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9976A" w14:textId="644CB46A" w:rsidR="008E4E0D" w:rsidRDefault="00AA4D5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3D38A6A" wp14:editId="1CA1A555">
            <wp:simplePos x="0" y="0"/>
            <wp:positionH relativeFrom="margin">
              <wp:posOffset>1524000</wp:posOffset>
            </wp:positionH>
            <wp:positionV relativeFrom="margin">
              <wp:posOffset>1695450</wp:posOffset>
            </wp:positionV>
            <wp:extent cx="3476625" cy="3533775"/>
            <wp:effectExtent l="0" t="0" r="9525" b="9525"/>
            <wp:wrapSquare wrapText="bothSides"/>
            <wp:docPr id="2537587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484A1361">
                <wp:simplePos x="0" y="0"/>
                <wp:positionH relativeFrom="margin">
                  <wp:posOffset>4904740</wp:posOffset>
                </wp:positionH>
                <wp:positionV relativeFrom="margin">
                  <wp:align>bottom</wp:align>
                </wp:positionV>
                <wp:extent cx="1609725" cy="7048500"/>
                <wp:effectExtent l="0" t="0" r="0" b="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609725" cy="704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0BA71" w14:textId="77777777" w:rsidR="00A72FC4" w:rsidRDefault="00AD2A0C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A72FC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  <w:shd w:val="clear" w:color="auto" w:fill="FFFFFF"/>
                              </w:rPr>
                              <w:t>賃金引上げ</w:t>
                            </w:r>
                            <w:r w:rsidR="00A72FC4" w:rsidRPr="00A72FC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は闘争、まずは国家公務員初任給抜本改善を！　</w:t>
                            </w:r>
                          </w:p>
                          <w:p w14:paraId="453C8028" w14:textId="77777777" w:rsidR="008E4E0D" w:rsidRDefault="00A72FC4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ＭＳ 明朝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w w:val="66"/>
                                <w:sz w:val="40"/>
                                <w:szCs w:val="40"/>
                                <w:shd w:val="clear" w:color="auto" w:fill="FFFFFF"/>
                                <w:eastAsianLayout w:id="-1134379008" w:vert="1" w:vertCompress="1"/>
                              </w:rPr>
                              <w:t>２３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人事院勧告で</w:t>
                            </w:r>
                            <w:r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の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１２０００円の</w:t>
                            </w:r>
                            <w:r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大幅</w:t>
                            </w:r>
                            <w:r w:rsidRPr="00A72FC4">
                              <w:rPr>
                                <w:rFonts w:ascii="HGP行書体" w:eastAsia="HGP行書体" w:hAnsi="ＭＳ 明朝" w:hint="eastAsia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引上げも</w:t>
                            </w:r>
                          </w:p>
                          <w:p w14:paraId="66490E5D" w14:textId="01EB9194" w:rsidR="00A72FC4" w:rsidRPr="008E4E0D" w:rsidRDefault="00A72FC4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E4E0D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依然として時給換算９９２円で、最賃全国加重平均を下回る水準です</w:t>
                            </w:r>
                          </w:p>
                          <w:p w14:paraId="1A139FCB" w14:textId="77777777" w:rsidR="008E4E0D" w:rsidRDefault="008E4E0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7ABF2CDD" w14:textId="77777777" w:rsidR="008E4E0D" w:rsidRPr="00884953" w:rsidRDefault="008E4E0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26" style="position:absolute;left:0;text-align:left;margin-left:386.2pt;margin-top:0;width:126.75pt;height:555pt;rotation:180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" filled="f" stroked="f" strokeweight="1pt">
                <v:textbox style="layout-flow:vertical-ideographic">
                  <w:txbxContent>
                    <w:p w14:paraId="58F0BA71" w14:textId="77777777" w:rsidR="00A72FC4" w:rsidRDefault="00AD2A0C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A72FC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  <w:shd w:val="clear" w:color="auto" w:fill="FFFFFF"/>
                        </w:rPr>
                        <w:t>賃金引上げ</w:t>
                      </w:r>
                      <w:r w:rsidR="00A72FC4" w:rsidRPr="00A72FC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  <w:shd w:val="clear" w:color="auto" w:fill="FFFFFF"/>
                        </w:rPr>
                        <w:t xml:space="preserve">は闘争、まずは国家公務員初任給抜本改善を！　</w:t>
                      </w:r>
                    </w:p>
                    <w:p w14:paraId="453C8028" w14:textId="77777777" w:rsidR="008E4E0D" w:rsidRDefault="00A72FC4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ＭＳ 明朝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w w:val="66"/>
                          <w:sz w:val="40"/>
                          <w:szCs w:val="40"/>
                          <w:shd w:val="clear" w:color="auto" w:fill="FFFFFF"/>
                          <w:eastAsianLayout w:id="-1134379008" w:vert="1" w:vertCompress="1"/>
                        </w:rPr>
                        <w:t>２３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人事院勧告で</w:t>
                      </w:r>
                      <w:r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の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１２０００円の</w:t>
                      </w:r>
                      <w:r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大幅</w:t>
                      </w:r>
                      <w:r w:rsidRPr="00A72FC4">
                        <w:rPr>
                          <w:rFonts w:ascii="HGP行書体" w:eastAsia="HGP行書体" w:hAnsi="ＭＳ 明朝" w:hint="eastAsia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引上げも</w:t>
                      </w:r>
                    </w:p>
                    <w:p w14:paraId="66490E5D" w14:textId="01EB9194" w:rsidR="00A72FC4" w:rsidRPr="008E4E0D" w:rsidRDefault="00A72FC4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E4E0D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  <w:shd w:val="clear" w:color="auto" w:fill="FFFFFF"/>
                        </w:rPr>
                        <w:t>依然として時給換算９９２円で、最賃全国加重平均を下回る水準です</w:t>
                      </w:r>
                    </w:p>
                    <w:p w14:paraId="1A139FCB" w14:textId="77777777" w:rsidR="008E4E0D" w:rsidRDefault="008E4E0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</w:p>
                    <w:p w14:paraId="7ABF2CDD" w14:textId="77777777" w:rsidR="008E4E0D" w:rsidRPr="00884953" w:rsidRDefault="008E4E0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1117519" w14:textId="6A209588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545F052" w14:textId="4461E54D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68D724B" w14:textId="7486ABD1" w:rsidR="008E4E0D" w:rsidRDefault="008E4E0D" w:rsidP="00DB1DC1">
      <w:pPr>
        <w:ind w:firstLineChars="100" w:firstLine="211"/>
        <w:rPr>
          <w:rFonts w:ascii="ＭＳ 明朝" w:eastAsia="ＭＳ 明朝" w:hAnsi="ＭＳ 明朝"/>
          <w:szCs w:val="21"/>
        </w:rPr>
      </w:pPr>
      <w:r w:rsidRPr="00191083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370ECA8A">
                <wp:simplePos x="0" y="0"/>
                <wp:positionH relativeFrom="margin">
                  <wp:posOffset>28575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3C913AE7" w:rsidR="00746F21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AD2A0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A72FC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235E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4C70A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A72FC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1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7" style="position:absolute;left:0;text-align:left;margin-left:2.25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M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" fillcolor="windowText" strokecolor="windowText" strokeweight="2.75pt">
                <v:fill r:id="rId12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3C913AE7" w:rsidR="00746F21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AD2A0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A72FC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235E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NO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4C70A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A72FC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4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BD6BC97" w14:textId="154BB849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03F525B" w14:textId="14E992B4" w:rsidR="008E4E0D" w:rsidRDefault="00AA4D5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0547885" wp14:editId="3CD88ACB">
                <wp:simplePos x="0" y="0"/>
                <wp:positionH relativeFrom="column">
                  <wp:posOffset>-333375</wp:posOffset>
                </wp:positionH>
                <wp:positionV relativeFrom="paragraph">
                  <wp:posOffset>-149860</wp:posOffset>
                </wp:positionV>
                <wp:extent cx="1457325" cy="3524250"/>
                <wp:effectExtent l="0" t="0" r="219075" b="19050"/>
                <wp:wrapNone/>
                <wp:docPr id="180507195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524250"/>
                        </a:xfrm>
                        <a:prstGeom prst="wedgeRoundRectCallout">
                          <a:avLst>
                            <a:gd name="adj1" fmla="val 62684"/>
                            <a:gd name="adj2" fmla="val -9391"/>
                            <a:gd name="adj3" fmla="val 16667"/>
                          </a:avLst>
                        </a:prstGeom>
                        <a:solidFill>
                          <a:srgbClr val="FAFA2E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87AB0" w14:textId="52712B3B" w:rsidR="008E4E0D" w:rsidRPr="00AA4D5D" w:rsidRDefault="00AA4D5D" w:rsidP="00AA4D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国家公務員は最低賃金法の適用はありませんが、私たちの運動が世論を動かし、</w:t>
                            </w:r>
                            <w:r w:rsidRPr="00AA4D5D">
                              <w:rPr>
                                <w:b/>
                                <w:bCs/>
                                <w:color w:val="000000" w:themeColor="text1"/>
                              </w:rPr>
                              <w:t>人事院</w:t>
                            </w: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この「高卒初任給を時給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換算すれば、最賃の全国加重平均を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下回る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という事態は人事院も相当</w:t>
                            </w:r>
                            <w:r w:rsidRPr="00AA4D5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「気に留めている」ことは間違いありません。</w:t>
                            </w:r>
                            <w:r w:rsidR="00C77B8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世論をバックにもうひと頑張りしましょう！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4788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8" type="#_x0000_t62" style="position:absolute;left:0;text-align:left;margin-left:-26.25pt;margin-top:-11.8pt;width:114.75pt;height:277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" adj="24340,8772" fillcolor="#fafa2e" strokecolor="#091723 [484]" strokeweight="1pt">
                <v:textbox style="layout-flow:vertical-ideographic">
                  <w:txbxContent>
                    <w:p w14:paraId="21887AB0" w14:textId="52712B3B" w:rsidR="008E4E0D" w:rsidRPr="00AA4D5D" w:rsidRDefault="00AA4D5D" w:rsidP="00AA4D5D">
                      <w:pPr>
                        <w:rPr>
                          <w:b/>
                          <w:bCs/>
                        </w:rPr>
                      </w:pP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国家公務員は最低賃金法の適用はありませんが、私たちの運動が世論を動かし、</w:t>
                      </w:r>
                      <w:r w:rsidRPr="00AA4D5D">
                        <w:rPr>
                          <w:b/>
                          <w:bCs/>
                          <w:color w:val="000000" w:themeColor="text1"/>
                        </w:rPr>
                        <w:t>人事院</w:t>
                      </w: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も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この「高卒初任給を時給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換算すれば、最賃の全国加重平均を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下回る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という事態は人事院も相当</w:t>
                      </w:r>
                      <w:r w:rsidRPr="00AA4D5D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「気に留めている」ことは間違いありません。</w:t>
                      </w:r>
                      <w:r w:rsidR="00C77B8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世論をバックにもうひと頑張りしましょう！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4BF1176" w14:textId="59739492" w:rsidR="008E4E0D" w:rsidRDefault="00C77B8C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8CB54AE" wp14:editId="292D805A">
                <wp:simplePos x="0" y="0"/>
                <wp:positionH relativeFrom="column">
                  <wp:posOffset>-2731135</wp:posOffset>
                </wp:positionH>
                <wp:positionV relativeFrom="margin">
                  <wp:posOffset>5238750</wp:posOffset>
                </wp:positionV>
                <wp:extent cx="1476375" cy="3609975"/>
                <wp:effectExtent l="361950" t="0" r="28575" b="28575"/>
                <wp:wrapNone/>
                <wp:docPr id="98658839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09975"/>
                        </a:xfrm>
                        <a:prstGeom prst="wedgeRoundRectCallout">
                          <a:avLst>
                            <a:gd name="adj1" fmla="val -73104"/>
                            <a:gd name="adj2" fmla="val -12858"/>
                            <a:gd name="adj3" fmla="val 16667"/>
                          </a:avLst>
                        </a:prstGeom>
                        <a:solidFill>
                          <a:srgbClr val="0F459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66B7" w14:textId="3A5E6FB0" w:rsidR="00C77B8C" w:rsidRPr="007A49E7" w:rsidRDefault="00C77B8C" w:rsidP="00C77B8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最賃を大幅に引き上げて、みんなで豊かになろう！</w:t>
                            </w:r>
                          </w:p>
                          <w:p w14:paraId="3CCA49F8" w14:textId="614F68CB" w:rsidR="007A49E7" w:rsidRPr="007A49E7" w:rsidRDefault="007A49E7" w:rsidP="00C77B8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お金はあるよ～財務省が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w w:val="67"/>
                                <w:eastAsianLayout w:id="-1134369280" w:vert="1" w:vertCompress="1"/>
                              </w:rPr>
                              <w:t>１２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月１日に発表した２０２３年７～９月期の法人企業統計によると、資本金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w w:val="67"/>
                                <w:eastAsianLayout w:id="-1134368768" w:vert="1" w:vertCompress="1"/>
                              </w:rPr>
                              <w:t>１０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億円以上の大企業（金融・保険業を含む全産業）の内部留保は５２７・７兆円。</w:t>
                            </w:r>
                            <w:r w:rsidRPr="007A49E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ここに</w:t>
                            </w:r>
                            <w:r w:rsidRPr="007A49E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適切な負担を求めましょう！</w:t>
                            </w:r>
                          </w:p>
                          <w:p w14:paraId="276026D2" w14:textId="77777777" w:rsidR="00C77B8C" w:rsidRPr="00C77B8C" w:rsidRDefault="00C77B8C" w:rsidP="00C77B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54AE" id="吹き出し: 角を丸めた四角形 4" o:spid="_x0000_s1029" type="#_x0000_t62" style="position:absolute;left:0;text-align:left;margin-left:-215.05pt;margin-top:412.5pt;width:116.25pt;height:284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" adj="-4990,8023" fillcolor="#0f4595" strokecolor="#091723 [484]" strokeweight="1pt">
                <v:textbox style="layout-flow:vertical-ideographic">
                  <w:txbxContent>
                    <w:p w14:paraId="01E866B7" w14:textId="3A5E6FB0" w:rsidR="00C77B8C" w:rsidRPr="007A49E7" w:rsidRDefault="00C77B8C" w:rsidP="00C77B8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最賃を大幅に引き上げて、みんなで豊かになろう！</w:t>
                      </w:r>
                    </w:p>
                    <w:p w14:paraId="3CCA49F8" w14:textId="614F68CB" w:rsidR="007A49E7" w:rsidRPr="007A49E7" w:rsidRDefault="007A49E7" w:rsidP="00C77B8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お金はあるよ～財務省が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  <w:w w:val="67"/>
                          <w:eastAsianLayout w:id="-1134369280" w:vert="1" w:vertCompress="1"/>
                        </w:rPr>
                        <w:t>１２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月１日に発表した２０２３年７～９月期の法人企業統計によると、資本金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  <w:w w:val="67"/>
                          <w:eastAsianLayout w:id="-1134368768" w:vert="1" w:vertCompress="1"/>
                        </w:rPr>
                        <w:t>１０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億円以上の大企業（金融・保険業を含む全産業）の内部留保は５２７・７兆円。</w:t>
                      </w:r>
                      <w:r w:rsidRPr="007A49E7">
                        <w:rPr>
                          <w:b/>
                          <w:bCs/>
                          <w:color w:val="FFFFFF" w:themeColor="background1"/>
                        </w:rPr>
                        <w:t>ここに</w:t>
                      </w:r>
                      <w:r w:rsidRPr="007A49E7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適切な負担を求めましょう！</w:t>
                      </w:r>
                    </w:p>
                    <w:p w14:paraId="276026D2" w14:textId="77777777" w:rsidR="00C77B8C" w:rsidRPr="00C77B8C" w:rsidRDefault="00C77B8C" w:rsidP="00C77B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2C94D" w14:textId="4DDD6651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A61D09E" w14:textId="6AE5537F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D8B35D3" w14:textId="1EF1D72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4BB5CEAE" wp14:editId="4498BE7E">
            <wp:simplePos x="0" y="0"/>
            <wp:positionH relativeFrom="margin">
              <wp:align>left</wp:align>
            </wp:positionH>
            <wp:positionV relativeFrom="margin">
              <wp:posOffset>5419725</wp:posOffset>
            </wp:positionV>
            <wp:extent cx="3600450" cy="3556635"/>
            <wp:effectExtent l="0" t="0" r="0" b="5715"/>
            <wp:wrapSquare wrapText="bothSides"/>
            <wp:docPr id="3405681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BBDCE" w14:textId="0646B49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442853E" w14:textId="1520DC0E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2D39F92" w14:textId="5665C4F8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5DB9C6D" w14:textId="153DA25A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7B8BB76" w14:textId="57BD2FC6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A712879" w14:textId="4DEB5DA0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7E32EAF" w14:textId="3F4D671F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DC403B9" w14:textId="46A91999" w:rsidR="008E4E0D" w:rsidRDefault="008E4E0D" w:rsidP="00DB1DC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F8A2C79" w14:textId="0668624E" w:rsidR="002C431D" w:rsidRPr="00AE7EAE" w:rsidRDefault="00452828" w:rsidP="00AE7EAE">
      <w:pPr>
        <w:ind w:firstLineChars="100" w:firstLine="400"/>
        <w:rPr>
          <w:rFonts w:ascii="ＭＳ 明朝" w:eastAsia="ＭＳ 明朝" w:hAnsi="ＭＳ 明朝"/>
          <w:szCs w:val="21"/>
        </w:rPr>
      </w:pPr>
      <w:r>
        <w:rPr>
          <w:rFonts w:ascii="HGP創英角ｺﾞｼｯｸUB" w:eastAsia="HGP創英角ｺﾞｼｯｸUB" w:hAnsi="HGP創英角ｺﾞｼｯｸUB" w:cs="Arial" w:hint="eastAsia"/>
          <w:noProof/>
          <w:color w:val="000000" w:themeColor="text1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62F393F" wp14:editId="1A66AFC1">
                <wp:simplePos x="0" y="0"/>
                <wp:positionH relativeFrom="margin">
                  <wp:posOffset>-266700</wp:posOffset>
                </wp:positionH>
                <wp:positionV relativeFrom="margin">
                  <wp:posOffset>-228600</wp:posOffset>
                </wp:positionV>
                <wp:extent cx="4305300" cy="476250"/>
                <wp:effectExtent l="0" t="0" r="0" b="0"/>
                <wp:wrapSquare wrapText="bothSides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3CFB0" w14:textId="696288C5" w:rsidR="00AE7EAE" w:rsidRPr="00AE7EAE" w:rsidRDefault="00452828" w:rsidP="00AE7EAE">
                            <w:pPr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663300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最賃時給1500円を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Arial" w:hint="eastAsia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直ちに！</w:t>
                            </w:r>
                            <w:r w:rsidR="00AE7EAE" w:rsidRPr="00AE7EAE">
                              <w:rPr>
                                <w:rFonts w:ascii="HG創英角ﾎﾟｯﾌﾟ体" w:eastAsia="HG創英角ﾎﾟｯﾌﾟ体" w:hAnsi="HG創英角ﾎﾟｯﾌﾟ体" w:cs="Arial"/>
                                <w:b/>
                                <w:color w:val="00863D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393F" id="正方形/長方形 5" o:spid="_x0000_s1030" style="position:absolute;left:0;text-align:left;margin-left:-21pt;margin-top:-18pt;width:339pt;height:37.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" filled="f" stroked="f" strokeweight="1pt">
                <v:textbox>
                  <w:txbxContent>
                    <w:p w14:paraId="7323CFB0" w14:textId="696288C5" w:rsidR="00AE7EAE" w:rsidRPr="00AE7EAE" w:rsidRDefault="00452828" w:rsidP="00AE7EAE">
                      <w:pPr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663300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最賃時給1500円を</w:t>
                      </w:r>
                      <w:r>
                        <w:rPr>
                          <w:rFonts w:ascii="HG創英角ﾎﾟｯﾌﾟ体" w:eastAsia="HG創英角ﾎﾟｯﾌﾟ体" w:hAnsi="HG創英角ﾎﾟｯﾌﾟ体" w:cs="Arial" w:hint="eastAsia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直ちに！</w:t>
                      </w:r>
                      <w:r w:rsidR="00AE7EAE" w:rsidRPr="00AE7EAE">
                        <w:rPr>
                          <w:rFonts w:ascii="HG創英角ﾎﾟｯﾌﾟ体" w:eastAsia="HG創英角ﾎﾟｯﾌﾟ体" w:hAnsi="HG創英角ﾎﾟｯﾌﾟ体" w:cs="Arial"/>
                          <w:b/>
                          <w:color w:val="00863D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7EAE">
        <w:rPr>
          <w:noProof/>
        </w:rPr>
        <w:drawing>
          <wp:anchor distT="0" distB="0" distL="114300" distR="114300" simplePos="0" relativeHeight="251998208" behindDoc="0" locked="0" layoutInCell="1" allowOverlap="1" wp14:anchorId="16EE1506" wp14:editId="5576EBB5">
            <wp:simplePos x="0" y="0"/>
            <wp:positionH relativeFrom="margin">
              <wp:posOffset>-209550</wp:posOffset>
            </wp:positionH>
            <wp:positionV relativeFrom="margin">
              <wp:posOffset>28575</wp:posOffset>
            </wp:positionV>
            <wp:extent cx="6638925" cy="9315450"/>
            <wp:effectExtent l="0" t="0" r="9525" b="0"/>
            <wp:wrapSquare wrapText="bothSides"/>
            <wp:docPr id="208821626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1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431D" w:rsidRPr="00AE7EAE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F8457" w14:textId="77777777" w:rsidR="00341163" w:rsidRDefault="00341163" w:rsidP="006F1018">
      <w:r>
        <w:separator/>
      </w:r>
    </w:p>
  </w:endnote>
  <w:endnote w:type="continuationSeparator" w:id="0">
    <w:p w14:paraId="710F85C3" w14:textId="77777777" w:rsidR="00341163" w:rsidRDefault="00341163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6C674" w14:textId="77777777" w:rsidR="00341163" w:rsidRDefault="00341163" w:rsidP="006F1018">
      <w:r>
        <w:separator/>
      </w:r>
    </w:p>
  </w:footnote>
  <w:footnote w:type="continuationSeparator" w:id="0">
    <w:p w14:paraId="414755FB" w14:textId="77777777" w:rsidR="00341163" w:rsidRDefault="00341163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3961"/>
    <w:rsid w:val="000E41A6"/>
    <w:rsid w:val="000E53B2"/>
    <w:rsid w:val="000F1791"/>
    <w:rsid w:val="000F1CAB"/>
    <w:rsid w:val="000F5112"/>
    <w:rsid w:val="001015B1"/>
    <w:rsid w:val="00102722"/>
    <w:rsid w:val="00111CB3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2B97"/>
    <w:rsid w:val="0026323B"/>
    <w:rsid w:val="00263564"/>
    <w:rsid w:val="002654B9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C09F9"/>
    <w:rsid w:val="002C1B4A"/>
    <w:rsid w:val="002C431D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5306"/>
    <w:rsid w:val="0032607E"/>
    <w:rsid w:val="00326660"/>
    <w:rsid w:val="00326B31"/>
    <w:rsid w:val="003303BC"/>
    <w:rsid w:val="00330F2E"/>
    <w:rsid w:val="0033113D"/>
    <w:rsid w:val="00332040"/>
    <w:rsid w:val="00334E37"/>
    <w:rsid w:val="0034038E"/>
    <w:rsid w:val="00341163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26E9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2828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03E8"/>
    <w:rsid w:val="004E1B03"/>
    <w:rsid w:val="004E1FB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06C69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2C3B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763"/>
    <w:rsid w:val="0072352C"/>
    <w:rsid w:val="00723A1D"/>
    <w:rsid w:val="00734D4F"/>
    <w:rsid w:val="0073611D"/>
    <w:rsid w:val="00741178"/>
    <w:rsid w:val="00742803"/>
    <w:rsid w:val="007431FC"/>
    <w:rsid w:val="00745565"/>
    <w:rsid w:val="00746F21"/>
    <w:rsid w:val="007477E3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A49E7"/>
    <w:rsid w:val="007A721E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8E0"/>
    <w:rsid w:val="007F718E"/>
    <w:rsid w:val="00800635"/>
    <w:rsid w:val="00801EF8"/>
    <w:rsid w:val="0080463A"/>
    <w:rsid w:val="0080739F"/>
    <w:rsid w:val="008108ED"/>
    <w:rsid w:val="00810BFA"/>
    <w:rsid w:val="0081148F"/>
    <w:rsid w:val="00821520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1EB4"/>
    <w:rsid w:val="008D2884"/>
    <w:rsid w:val="008D7CB5"/>
    <w:rsid w:val="008D7F51"/>
    <w:rsid w:val="008E2F1A"/>
    <w:rsid w:val="008E4E0D"/>
    <w:rsid w:val="008F5E1F"/>
    <w:rsid w:val="008F6F8F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2798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2FC4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4D5D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2A0C"/>
    <w:rsid w:val="00AD4EBD"/>
    <w:rsid w:val="00AE32B3"/>
    <w:rsid w:val="00AE3A7A"/>
    <w:rsid w:val="00AE6334"/>
    <w:rsid w:val="00AE6ACA"/>
    <w:rsid w:val="00AE71A7"/>
    <w:rsid w:val="00AE7EAE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77B8C"/>
    <w:rsid w:val="00C80467"/>
    <w:rsid w:val="00C825D3"/>
    <w:rsid w:val="00C82AEC"/>
    <w:rsid w:val="00C83F60"/>
    <w:rsid w:val="00C955A1"/>
    <w:rsid w:val="00C96E66"/>
    <w:rsid w:val="00CA0B7D"/>
    <w:rsid w:val="00CA1526"/>
    <w:rsid w:val="00CA4B27"/>
    <w:rsid w:val="00CA5DBC"/>
    <w:rsid w:val="00CA5DBE"/>
    <w:rsid w:val="00CA66F6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219C"/>
    <w:rsid w:val="00D63C9E"/>
    <w:rsid w:val="00D63F0B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7CDF"/>
    <w:rsid w:val="00D921D9"/>
    <w:rsid w:val="00D945DB"/>
    <w:rsid w:val="00DA19A7"/>
    <w:rsid w:val="00DA25C4"/>
    <w:rsid w:val="00DA7E17"/>
    <w:rsid w:val="00DB16B9"/>
    <w:rsid w:val="00DB1BB9"/>
    <w:rsid w:val="00DB1DC1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63B"/>
    <w:rsid w:val="00DD3A5E"/>
    <w:rsid w:val="00DD4725"/>
    <w:rsid w:val="00DD4E77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4DE6"/>
    <w:rsid w:val="00E25B91"/>
    <w:rsid w:val="00E25DC3"/>
    <w:rsid w:val="00E31D31"/>
    <w:rsid w:val="00E354A4"/>
    <w:rsid w:val="00E36E02"/>
    <w:rsid w:val="00E41625"/>
    <w:rsid w:val="00E537F3"/>
    <w:rsid w:val="00E554E2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425C6"/>
    <w:rsid w:val="00F42796"/>
    <w:rsid w:val="00F443B0"/>
    <w:rsid w:val="00F447AB"/>
    <w:rsid w:val="00F45FFD"/>
    <w:rsid w:val="00F533A1"/>
    <w:rsid w:val="00F5449D"/>
    <w:rsid w:val="00F572BE"/>
    <w:rsid w:val="00F603C9"/>
    <w:rsid w:val="00F631EA"/>
    <w:rsid w:val="00F6462D"/>
    <w:rsid w:val="00F6551F"/>
    <w:rsid w:val="00F6676D"/>
    <w:rsid w:val="00F746F4"/>
    <w:rsid w:val="00F7619E"/>
    <w:rsid w:val="00F94031"/>
    <w:rsid w:val="00F947BA"/>
    <w:rsid w:val="00FA49FD"/>
    <w:rsid w:val="00FA766F"/>
    <w:rsid w:val="00FA7FBE"/>
    <w:rsid w:val="00FB4359"/>
    <w:rsid w:val="00FB5113"/>
    <w:rsid w:val="00FB5434"/>
    <w:rsid w:val="00FB78E1"/>
    <w:rsid w:val="00FC1102"/>
    <w:rsid w:val="00FC11D9"/>
    <w:rsid w:val="00FC390B"/>
    <w:rsid w:val="00FC594A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12450;&#12489;&#12524;&#12473;uematsu@tk-kokko.org" TargetMode="External"/><Relationship Id="rId18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k-kokko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&#12450;&#12489;&#12524;&#12473;uematsu@tk-kokko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tk-kokko.or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2</cp:revision>
  <cp:lastPrinted>2023-12-12T03:30:00Z</cp:lastPrinted>
  <dcterms:created xsi:type="dcterms:W3CDTF">2023-12-12T03:39:00Z</dcterms:created>
  <dcterms:modified xsi:type="dcterms:W3CDTF">2023-12-12T03:39:00Z</dcterms:modified>
</cp:coreProperties>
</file>